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6683908B" w:rsidR="00EB1834" w:rsidRPr="00195669" w:rsidRDefault="00EB1834" w:rsidP="3B27DA67">
      <w:pPr>
        <w:spacing w:after="0" w:line="240" w:lineRule="auto"/>
        <w:jc w:val="center"/>
        <w:rPr>
          <w:rFonts w:ascii="Arial" w:eastAsia="Arial" w:hAnsi="Arial" w:cs="Arial"/>
          <w:b/>
          <w:bCs/>
          <w:sz w:val="28"/>
          <w:szCs w:val="28"/>
        </w:rPr>
      </w:pPr>
      <w:r w:rsidRPr="3B27DA67">
        <w:rPr>
          <w:rFonts w:ascii="Arial" w:eastAsia="Arial" w:hAnsi="Arial" w:cs="Arial"/>
          <w:b/>
          <w:bCs/>
          <w:sz w:val="28"/>
          <w:szCs w:val="28"/>
        </w:rPr>
        <w:t>A</w:t>
      </w:r>
      <w:r w:rsidR="00693BB7" w:rsidRPr="3B27DA67">
        <w:rPr>
          <w:rFonts w:ascii="Arial" w:eastAsia="Arial" w:hAnsi="Arial" w:cs="Arial"/>
          <w:b/>
          <w:bCs/>
          <w:sz w:val="28"/>
          <w:szCs w:val="28"/>
        </w:rPr>
        <w:t>ttachment</w:t>
      </w:r>
      <w:r w:rsidRPr="3B27DA67">
        <w:rPr>
          <w:rFonts w:ascii="Arial" w:eastAsia="Arial" w:hAnsi="Arial" w:cs="Arial"/>
          <w:b/>
          <w:bCs/>
          <w:sz w:val="28"/>
          <w:szCs w:val="28"/>
        </w:rPr>
        <w:t xml:space="preserve"> </w:t>
      </w:r>
      <w:r w:rsidR="00517A59" w:rsidRPr="3B27DA67">
        <w:rPr>
          <w:rFonts w:ascii="Arial" w:eastAsia="Arial" w:hAnsi="Arial" w:cs="Arial"/>
          <w:b/>
          <w:bCs/>
          <w:sz w:val="28"/>
          <w:szCs w:val="28"/>
        </w:rPr>
        <w:t>06</w:t>
      </w:r>
    </w:p>
    <w:p w14:paraId="5CD6555E" w14:textId="52C78DFE" w:rsidR="00EB1834" w:rsidRDefault="00D97807" w:rsidP="3B27DA67">
      <w:pPr>
        <w:spacing w:after="0" w:line="240" w:lineRule="auto"/>
        <w:jc w:val="center"/>
        <w:rPr>
          <w:rFonts w:ascii="Arial" w:eastAsia="Arial" w:hAnsi="Arial" w:cs="Arial"/>
          <w:b/>
          <w:bCs/>
          <w:sz w:val="28"/>
          <w:szCs w:val="28"/>
        </w:rPr>
      </w:pPr>
      <w:r w:rsidRPr="3B27DA67">
        <w:rPr>
          <w:rFonts w:ascii="Arial" w:eastAsia="Arial" w:hAnsi="Arial" w:cs="Arial"/>
          <w:b/>
          <w:bCs/>
          <w:sz w:val="28"/>
          <w:szCs w:val="28"/>
        </w:rPr>
        <w:t>PROTEST INFORMATION</w:t>
      </w:r>
    </w:p>
    <w:p w14:paraId="20B39BE3" w14:textId="77777777" w:rsidR="00893789" w:rsidRDefault="00893789" w:rsidP="3B27DA67">
      <w:pPr>
        <w:spacing w:after="0" w:line="240" w:lineRule="auto"/>
        <w:rPr>
          <w:rFonts w:ascii="Arial" w:eastAsia="Arial" w:hAnsi="Arial" w:cs="Arial"/>
          <w:b/>
          <w:bCs/>
          <w:sz w:val="24"/>
          <w:szCs w:val="24"/>
        </w:rPr>
      </w:pPr>
    </w:p>
    <w:p w14:paraId="4C16A82C" w14:textId="77777777" w:rsidR="00517A59" w:rsidRPr="00517A59" w:rsidRDefault="00517A59" w:rsidP="3B27DA67">
      <w:pPr>
        <w:spacing w:after="0" w:line="240" w:lineRule="auto"/>
        <w:rPr>
          <w:rFonts w:ascii="Arial" w:eastAsia="Arial" w:hAnsi="Arial" w:cs="Arial"/>
          <w:sz w:val="24"/>
          <w:szCs w:val="24"/>
        </w:rPr>
      </w:pPr>
      <w:r w:rsidRPr="3B27DA67">
        <w:rPr>
          <w:rFonts w:ascii="Arial" w:eastAsia="Arial" w:hAnsi="Arial" w:cs="Arial"/>
          <w:sz w:val="24"/>
          <w:szCs w:val="24"/>
        </w:rPr>
        <w:t>Pursuant to KRS 45A.285, the Secretary of the Finance and Administration Cabinet, or his designee, shall have authority to determine protests and other controversies of actual or prospective offerors in connection with the solicitations or selection for award of a contract.</w:t>
      </w:r>
    </w:p>
    <w:p w14:paraId="27273F0C" w14:textId="349DAAA7" w:rsidR="00517A59" w:rsidRPr="00517A59" w:rsidRDefault="00517A59" w:rsidP="3B27DA67">
      <w:pPr>
        <w:spacing w:after="0" w:line="240" w:lineRule="auto"/>
        <w:rPr>
          <w:rFonts w:ascii="Arial" w:eastAsia="Arial" w:hAnsi="Arial" w:cs="Arial"/>
          <w:sz w:val="24"/>
          <w:szCs w:val="24"/>
        </w:rPr>
      </w:pPr>
      <w:r w:rsidRPr="3B27DA67">
        <w:rPr>
          <w:rFonts w:ascii="Arial" w:eastAsia="Arial" w:hAnsi="Arial" w:cs="Arial"/>
          <w:sz w:val="24"/>
          <w:szCs w:val="24"/>
        </w:rPr>
        <w:t xml:space="preserve">Any actual or prospective offeror or contractor, who is aggrieved in connection with solicitation or selection for </w:t>
      </w:r>
      <w:proofErr w:type="gramStart"/>
      <w:r w:rsidRPr="3B27DA67">
        <w:rPr>
          <w:rFonts w:ascii="Arial" w:eastAsia="Arial" w:hAnsi="Arial" w:cs="Arial"/>
          <w:sz w:val="24"/>
          <w:szCs w:val="24"/>
        </w:rPr>
        <w:t>award</w:t>
      </w:r>
      <w:proofErr w:type="gramEnd"/>
      <w:r w:rsidRPr="3B27DA67">
        <w:rPr>
          <w:rFonts w:ascii="Arial" w:eastAsia="Arial" w:hAnsi="Arial" w:cs="Arial"/>
          <w:sz w:val="24"/>
          <w:szCs w:val="24"/>
        </w:rPr>
        <w:t xml:space="preserve"> of a contract, may </w:t>
      </w:r>
      <w:r w:rsidR="008927A9" w:rsidRPr="3B27DA67">
        <w:rPr>
          <w:rFonts w:ascii="Arial" w:eastAsia="Arial" w:hAnsi="Arial" w:cs="Arial"/>
          <w:sz w:val="24"/>
          <w:szCs w:val="24"/>
        </w:rPr>
        <w:t>file a</w:t>
      </w:r>
      <w:r w:rsidRPr="3B27DA67">
        <w:rPr>
          <w:rFonts w:ascii="Arial" w:eastAsia="Arial" w:hAnsi="Arial" w:cs="Arial"/>
          <w:sz w:val="24"/>
          <w:szCs w:val="24"/>
        </w:rPr>
        <w:t xml:space="preserve"> protest with the Secretary of the Finance and Administration Cabinet.</w:t>
      </w:r>
      <w:r w:rsidR="008927A9">
        <w:rPr>
          <w:rFonts w:ascii="Arial" w:eastAsia="Arial" w:hAnsi="Arial" w:cs="Arial"/>
          <w:sz w:val="24"/>
          <w:szCs w:val="24"/>
        </w:rPr>
        <w:t xml:space="preserve"> </w:t>
      </w:r>
      <w:r w:rsidRPr="3B27DA67">
        <w:rPr>
          <w:rFonts w:ascii="Arial" w:eastAsia="Arial" w:hAnsi="Arial" w:cs="Arial"/>
          <w:sz w:val="24"/>
          <w:szCs w:val="24"/>
        </w:rPr>
        <w:t>A protest or notice of other controversy must be filed promptly and in any event within two (2) calendar weeks after such aggrieved person knows or should have known of the facts giving rise thereto.  All protests or notices of other controversies must be in writing and shall be addressed and mailed to:</w:t>
      </w:r>
    </w:p>
    <w:p w14:paraId="5A0DEF2E" w14:textId="77777777" w:rsidR="00517A59" w:rsidRDefault="00517A59" w:rsidP="3B27DA67">
      <w:pPr>
        <w:spacing w:after="0" w:line="240" w:lineRule="auto"/>
        <w:ind w:left="720"/>
        <w:rPr>
          <w:rFonts w:ascii="Arial" w:eastAsia="Arial" w:hAnsi="Arial" w:cs="Arial"/>
          <w:sz w:val="24"/>
          <w:szCs w:val="24"/>
        </w:rPr>
      </w:pPr>
    </w:p>
    <w:p w14:paraId="4FB830BD" w14:textId="43BA3848" w:rsidR="00517A59" w:rsidRPr="00517A59" w:rsidRDefault="00517A59" w:rsidP="3B27DA67">
      <w:pPr>
        <w:spacing w:after="0" w:line="240" w:lineRule="auto"/>
        <w:ind w:left="720"/>
        <w:rPr>
          <w:rFonts w:ascii="Arial" w:eastAsia="Arial" w:hAnsi="Arial" w:cs="Arial"/>
          <w:sz w:val="24"/>
          <w:szCs w:val="24"/>
        </w:rPr>
      </w:pPr>
      <w:r w:rsidRPr="3B27DA67">
        <w:rPr>
          <w:rFonts w:ascii="Arial" w:eastAsia="Arial" w:hAnsi="Arial" w:cs="Arial"/>
          <w:sz w:val="24"/>
          <w:szCs w:val="24"/>
        </w:rPr>
        <w:t>Holly M. Johnson, Secretary</w:t>
      </w:r>
    </w:p>
    <w:p w14:paraId="6832AE2E" w14:textId="77777777" w:rsidR="00517A59" w:rsidRPr="00517A59" w:rsidRDefault="00517A59" w:rsidP="3B27DA67">
      <w:pPr>
        <w:spacing w:after="0" w:line="240" w:lineRule="auto"/>
        <w:ind w:left="720"/>
        <w:rPr>
          <w:rFonts w:ascii="Arial" w:eastAsia="Arial" w:hAnsi="Arial" w:cs="Arial"/>
          <w:sz w:val="24"/>
          <w:szCs w:val="24"/>
        </w:rPr>
      </w:pPr>
      <w:r w:rsidRPr="3B27DA67">
        <w:rPr>
          <w:rFonts w:ascii="Arial" w:eastAsia="Arial" w:hAnsi="Arial" w:cs="Arial"/>
          <w:sz w:val="24"/>
          <w:szCs w:val="24"/>
        </w:rPr>
        <w:t>COMMONWEALTH OF KENTUCKY</w:t>
      </w:r>
    </w:p>
    <w:p w14:paraId="7B510DA6" w14:textId="77777777" w:rsidR="00517A59" w:rsidRPr="00517A59" w:rsidRDefault="00517A59" w:rsidP="3B27DA67">
      <w:pPr>
        <w:spacing w:after="0" w:line="240" w:lineRule="auto"/>
        <w:ind w:left="720"/>
        <w:rPr>
          <w:rFonts w:ascii="Arial" w:eastAsia="Arial" w:hAnsi="Arial" w:cs="Arial"/>
          <w:sz w:val="24"/>
          <w:szCs w:val="24"/>
        </w:rPr>
      </w:pPr>
      <w:r w:rsidRPr="3B27DA67">
        <w:rPr>
          <w:rFonts w:ascii="Arial" w:eastAsia="Arial" w:hAnsi="Arial" w:cs="Arial"/>
          <w:sz w:val="24"/>
          <w:szCs w:val="24"/>
        </w:rPr>
        <w:t>FINANCE AND ADMINISTRATION CABINET</w:t>
      </w:r>
    </w:p>
    <w:p w14:paraId="6F858B91" w14:textId="77777777" w:rsidR="00517A59" w:rsidRPr="00517A59" w:rsidRDefault="00517A59" w:rsidP="3B27DA67">
      <w:pPr>
        <w:spacing w:after="0" w:line="240" w:lineRule="auto"/>
        <w:ind w:left="720"/>
        <w:rPr>
          <w:rFonts w:ascii="Arial" w:eastAsia="Arial" w:hAnsi="Arial" w:cs="Arial"/>
          <w:sz w:val="24"/>
          <w:szCs w:val="24"/>
        </w:rPr>
      </w:pPr>
      <w:r w:rsidRPr="3B27DA67">
        <w:rPr>
          <w:rFonts w:ascii="Arial" w:eastAsia="Arial" w:hAnsi="Arial" w:cs="Arial"/>
          <w:sz w:val="24"/>
          <w:szCs w:val="24"/>
        </w:rPr>
        <w:t>200 MERO STREET, 5TH FLOOR</w:t>
      </w:r>
    </w:p>
    <w:p w14:paraId="71483A06" w14:textId="77777777" w:rsidR="00517A59" w:rsidRPr="00517A59" w:rsidRDefault="00517A59" w:rsidP="3B27DA67">
      <w:pPr>
        <w:spacing w:after="0" w:line="240" w:lineRule="auto"/>
        <w:ind w:left="720"/>
        <w:rPr>
          <w:rFonts w:ascii="Arial" w:eastAsia="Arial" w:hAnsi="Arial" w:cs="Arial"/>
          <w:sz w:val="24"/>
          <w:szCs w:val="24"/>
        </w:rPr>
      </w:pPr>
      <w:r w:rsidRPr="3B27DA67">
        <w:rPr>
          <w:rFonts w:ascii="Arial" w:eastAsia="Arial" w:hAnsi="Arial" w:cs="Arial"/>
          <w:sz w:val="24"/>
          <w:szCs w:val="24"/>
        </w:rPr>
        <w:t>FRANKFORT, KY 40622</w:t>
      </w:r>
    </w:p>
    <w:p w14:paraId="7AE6FE39" w14:textId="77777777" w:rsidR="00517A59" w:rsidRPr="00517A59" w:rsidRDefault="00517A59" w:rsidP="3B27DA67">
      <w:pPr>
        <w:spacing w:after="0" w:line="240" w:lineRule="auto"/>
        <w:rPr>
          <w:rFonts w:ascii="Arial" w:eastAsia="Arial" w:hAnsi="Arial" w:cs="Arial"/>
          <w:sz w:val="24"/>
          <w:szCs w:val="24"/>
        </w:rPr>
      </w:pPr>
    </w:p>
    <w:p w14:paraId="0AB3CF44" w14:textId="77777777" w:rsidR="00517A59" w:rsidRPr="00517A59" w:rsidRDefault="00517A59" w:rsidP="3B27DA67">
      <w:pPr>
        <w:spacing w:after="0" w:line="240" w:lineRule="auto"/>
        <w:rPr>
          <w:rFonts w:ascii="Arial" w:eastAsia="Arial" w:hAnsi="Arial" w:cs="Arial"/>
          <w:sz w:val="24"/>
          <w:szCs w:val="24"/>
        </w:rPr>
      </w:pPr>
      <w:r w:rsidRPr="3B27DA67">
        <w:rPr>
          <w:rFonts w:ascii="Arial" w:eastAsia="Arial" w:hAnsi="Arial" w:cs="Arial"/>
          <w:sz w:val="24"/>
          <w:szCs w:val="24"/>
        </w:rPr>
        <w:t>The Secretary of Finance and Administration Cabinet shall promptly issue a decision in writing.  A copy of that decision shall be mailed or otherwise furnished to the aggrieved party and shall state the reasons for the action taken.</w:t>
      </w:r>
    </w:p>
    <w:p w14:paraId="2F230F3D" w14:textId="77777777" w:rsidR="00517A59" w:rsidRPr="00517A59" w:rsidRDefault="00517A59" w:rsidP="3B27DA67">
      <w:pPr>
        <w:spacing w:after="0" w:line="240" w:lineRule="auto"/>
        <w:rPr>
          <w:rFonts w:ascii="Arial" w:eastAsia="Arial" w:hAnsi="Arial" w:cs="Arial"/>
          <w:sz w:val="24"/>
          <w:szCs w:val="24"/>
        </w:rPr>
      </w:pPr>
    </w:p>
    <w:p w14:paraId="24AF42C0" w14:textId="6F0C5F17" w:rsidR="00D97807" w:rsidRPr="00143EDB" w:rsidRDefault="00517A59" w:rsidP="3B27DA67">
      <w:pPr>
        <w:spacing w:after="0" w:line="240" w:lineRule="auto"/>
        <w:rPr>
          <w:rFonts w:ascii="Arial" w:eastAsia="Arial" w:hAnsi="Arial" w:cs="Arial"/>
          <w:b/>
          <w:bCs/>
          <w:sz w:val="24"/>
          <w:szCs w:val="24"/>
        </w:rPr>
      </w:pPr>
      <w:r w:rsidRPr="3B27DA67">
        <w:rPr>
          <w:rFonts w:ascii="Arial" w:eastAsia="Arial" w:hAnsi="Arial" w:cs="Arial"/>
          <w:sz w:val="24"/>
          <w:szCs w:val="24"/>
        </w:rPr>
        <w:t>The decision by the Secretary of the Finance and Administration Cabinet shall be final and conclusive.</w:t>
      </w:r>
    </w:p>
    <w:sectPr w:rsidR="00D97807" w:rsidRPr="00143EDB" w:rsidSect="004D4BE2">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9F794" w14:textId="77777777" w:rsidR="00734551" w:rsidRDefault="00734551" w:rsidP="007922CE">
      <w:pPr>
        <w:spacing w:after="0" w:line="240" w:lineRule="auto"/>
      </w:pPr>
      <w:r>
        <w:separator/>
      </w:r>
    </w:p>
  </w:endnote>
  <w:endnote w:type="continuationSeparator" w:id="0">
    <w:p w14:paraId="543F6AF7" w14:textId="77777777" w:rsidR="00734551" w:rsidRDefault="00734551"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110F" w14:textId="77777777" w:rsidR="00701A55" w:rsidRDefault="00701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sz w:val="20"/>
        <w:szCs w:val="20"/>
      </w:rPr>
      <w:id w:val="-614993219"/>
      <w:docPartObj>
        <w:docPartGallery w:val="Page Numbers (Bottom of Page)"/>
        <w:docPartUnique/>
      </w:docPartObj>
    </w:sdtPr>
    <w:sdtContent>
      <w:sdt>
        <w:sdtPr>
          <w:rPr>
            <w:rFonts w:ascii="Arial" w:eastAsia="Arial" w:hAnsi="Arial" w:cs="Arial"/>
            <w:sz w:val="20"/>
            <w:szCs w:val="20"/>
          </w:rPr>
          <w:id w:val="-1705238520"/>
          <w:docPartObj>
            <w:docPartGallery w:val="Page Numbers (Top of Page)"/>
            <w:docPartUnique/>
          </w:docPartObj>
        </w:sdtPr>
        <w:sdtContent>
          <w:p w14:paraId="6B047FD3" w14:textId="77777777" w:rsidR="004D4BE2" w:rsidRDefault="004275A3" w:rsidP="3B27DA67">
            <w:pPr>
              <w:pStyle w:val="Footer"/>
              <w:rPr>
                <w:rFonts w:ascii="Arial" w:eastAsia="Arial" w:hAnsi="Arial" w:cs="Arial"/>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105DF722">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3B27DA67" w:rsidRPr="3B27DA67">
              <w:rPr>
                <w:rFonts w:ascii="Arial" w:eastAsia="Arial" w:hAnsi="Arial" w:cs="Arial"/>
                <w:sz w:val="20"/>
                <w:szCs w:val="20"/>
              </w:rPr>
              <w:t xml:space="preserve">Page </w:t>
            </w:r>
            <w:r w:rsidRPr="3B27DA67">
              <w:rPr>
                <w:rFonts w:ascii="Barlow" w:hAnsi="Barlow"/>
                <w:b/>
                <w:bCs/>
                <w:noProof/>
                <w:sz w:val="20"/>
                <w:szCs w:val="20"/>
              </w:rPr>
              <w:fldChar w:fldCharType="begin"/>
            </w:r>
            <w:r w:rsidRPr="00787D04">
              <w:rPr>
                <w:rFonts w:ascii="Barlow" w:hAnsi="Barlow"/>
                <w:b/>
                <w:bCs/>
                <w:sz w:val="20"/>
                <w:szCs w:val="20"/>
              </w:rPr>
              <w:instrText xml:space="preserve"> PAGE </w:instrText>
            </w:r>
            <w:r w:rsidRPr="3B27DA67">
              <w:rPr>
                <w:rFonts w:ascii="Barlow" w:hAnsi="Barlow"/>
                <w:b/>
                <w:bCs/>
                <w:sz w:val="20"/>
                <w:szCs w:val="20"/>
              </w:rPr>
              <w:fldChar w:fldCharType="separate"/>
            </w:r>
            <w:r w:rsidR="3B27DA67" w:rsidRPr="00787D04">
              <w:rPr>
                <w:rFonts w:ascii="Barlow" w:hAnsi="Barlow"/>
                <w:b/>
                <w:bCs/>
                <w:noProof/>
                <w:sz w:val="20"/>
                <w:szCs w:val="20"/>
              </w:rPr>
              <w:t>2</w:t>
            </w:r>
            <w:r w:rsidRPr="3B27DA67">
              <w:rPr>
                <w:rFonts w:ascii="Barlow" w:hAnsi="Barlow"/>
                <w:b/>
                <w:bCs/>
                <w:noProof/>
                <w:sz w:val="20"/>
                <w:szCs w:val="20"/>
              </w:rPr>
              <w:fldChar w:fldCharType="end"/>
            </w:r>
            <w:r w:rsidR="3B27DA67" w:rsidRPr="3B27DA67">
              <w:rPr>
                <w:rFonts w:ascii="Arial" w:eastAsia="Arial" w:hAnsi="Arial" w:cs="Arial"/>
                <w:sz w:val="20"/>
                <w:szCs w:val="20"/>
              </w:rPr>
              <w:t xml:space="preserve"> of </w:t>
            </w:r>
            <w:r w:rsidRPr="3B27DA67">
              <w:rPr>
                <w:rFonts w:ascii="Barlow" w:hAnsi="Barlow"/>
                <w:b/>
                <w:bCs/>
                <w:noProof/>
                <w:sz w:val="20"/>
                <w:szCs w:val="20"/>
              </w:rPr>
              <w:fldChar w:fldCharType="begin"/>
            </w:r>
            <w:r w:rsidRPr="00787D04">
              <w:rPr>
                <w:rFonts w:ascii="Barlow" w:hAnsi="Barlow"/>
                <w:b/>
                <w:bCs/>
                <w:sz w:val="20"/>
                <w:szCs w:val="20"/>
              </w:rPr>
              <w:instrText xml:space="preserve"> NUMPAGES  </w:instrText>
            </w:r>
            <w:r w:rsidRPr="3B27DA67">
              <w:rPr>
                <w:rFonts w:ascii="Barlow" w:hAnsi="Barlow"/>
                <w:b/>
                <w:bCs/>
                <w:sz w:val="20"/>
                <w:szCs w:val="20"/>
              </w:rPr>
              <w:fldChar w:fldCharType="separate"/>
            </w:r>
            <w:r w:rsidR="3B27DA67" w:rsidRPr="00787D04">
              <w:rPr>
                <w:rFonts w:ascii="Barlow" w:hAnsi="Barlow"/>
                <w:b/>
                <w:bCs/>
                <w:noProof/>
                <w:sz w:val="20"/>
                <w:szCs w:val="20"/>
              </w:rPr>
              <w:t>2</w:t>
            </w:r>
            <w:r w:rsidRPr="3B27DA67">
              <w:rPr>
                <w:rFonts w:ascii="Barlow" w:hAnsi="Barlow"/>
                <w:b/>
                <w:bCs/>
                <w:noProof/>
                <w:sz w:val="20"/>
                <w:szCs w:val="20"/>
              </w:rPr>
              <w:fldChar w:fldCharType="end"/>
            </w:r>
          </w:p>
          <w:p w14:paraId="27737939" w14:textId="7BE9DFD5" w:rsidR="004275A3" w:rsidRDefault="3B27DA67" w:rsidP="3B27DA67">
            <w:pPr>
              <w:pStyle w:val="Footer"/>
              <w:rPr>
                <w:rFonts w:ascii="Arial" w:eastAsia="Arial" w:hAnsi="Arial" w:cs="Arial"/>
                <w:sz w:val="20"/>
                <w:szCs w:val="20"/>
              </w:rPr>
            </w:pPr>
            <w:r w:rsidRPr="3B27DA67">
              <w:rPr>
                <w:rFonts w:ascii="Arial" w:eastAsia="Arial" w:hAnsi="Arial" w:cs="Arial"/>
                <w:sz w:val="20"/>
                <w:szCs w:val="20"/>
              </w:rPr>
              <w:t>Attachment 06, PROTEST INFORMATION</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3B27DA67" w:rsidRPr="3B27DA67">
          <w:rPr>
            <w:rFonts w:ascii="Arial" w:eastAsia="Arial" w:hAnsi="Arial" w:cs="Arial"/>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3B27DA67">
          <w:rPr>
            <w:rFonts w:ascii="Barlow" w:hAnsi="Barlow"/>
            <w:b/>
            <w:bCs/>
            <w:sz w:val="20"/>
            <w:szCs w:val="20"/>
          </w:rPr>
          <w:t>2</w:t>
        </w:r>
        <w:r w:rsidR="00B80A75" w:rsidRPr="00787D04">
          <w:rPr>
            <w:rFonts w:ascii="Barlow" w:hAnsi="Barlow"/>
            <w:b/>
            <w:bCs/>
            <w:sz w:val="20"/>
            <w:szCs w:val="20"/>
          </w:rPr>
          <w:fldChar w:fldCharType="end"/>
        </w:r>
        <w:r w:rsidR="3B27DA67" w:rsidRPr="3B27DA67">
          <w:rPr>
            <w:rFonts w:ascii="Arial" w:eastAsia="Arial" w:hAnsi="Arial" w:cs="Arial"/>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3B27DA67">
          <w:rPr>
            <w:rFonts w:ascii="Barlow" w:hAnsi="Barlow"/>
            <w:b/>
            <w:bCs/>
            <w:sz w:val="20"/>
            <w:szCs w:val="20"/>
          </w:rPr>
          <w:t>9</w:t>
        </w:r>
        <w:r w:rsidR="00B80A75" w:rsidRPr="00787D04">
          <w:rPr>
            <w:rFonts w:ascii="Barlow" w:hAnsi="Barlow"/>
            <w:b/>
            <w:bCs/>
            <w:sz w:val="20"/>
            <w:szCs w:val="20"/>
          </w:rPr>
          <w:fldChar w:fldCharType="end"/>
        </w:r>
        <w:r w:rsidR="3B27DA67">
          <w:rPr>
            <w:rFonts w:ascii="Barlow" w:hAnsi="Barlow"/>
            <w:b/>
            <w:bCs/>
            <w:sz w:val="20"/>
            <w:szCs w:val="20"/>
          </w:rPr>
          <w:t xml:space="preserve"> </w:t>
        </w:r>
        <w:r w:rsidR="3B27DA67" w:rsidRPr="00EB1834">
          <w:rPr>
            <w:rFonts w:ascii="Barlow" w:hAnsi="Barlow"/>
            <w:sz w:val="20"/>
            <w:szCs w:val="20"/>
          </w:rPr>
          <w:t>–</w:t>
        </w:r>
        <w:r w:rsidR="3B27DA67">
          <w:rPr>
            <w:rFonts w:ascii="Barlow" w:hAnsi="Barlow"/>
            <w:b/>
            <w:bCs/>
            <w:sz w:val="20"/>
            <w:szCs w:val="20"/>
          </w:rPr>
          <w:t xml:space="preserve"> Attachment [</w:t>
        </w:r>
        <w:r w:rsidR="3B27DA67" w:rsidRPr="00EB1834">
          <w:rPr>
            <w:rFonts w:ascii="Barlow" w:hAnsi="Barlow"/>
            <w:b/>
            <w:bCs/>
            <w:color w:val="FF0000"/>
            <w:sz w:val="20"/>
            <w:szCs w:val="20"/>
          </w:rPr>
          <w:t>X</w:t>
        </w:r>
        <w:r w:rsidR="3B27DA67">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0CF16" w14:textId="77777777" w:rsidR="00734551" w:rsidRDefault="00734551" w:rsidP="007922CE">
      <w:pPr>
        <w:spacing w:after="0" w:line="240" w:lineRule="auto"/>
      </w:pPr>
      <w:r>
        <w:separator/>
      </w:r>
    </w:p>
  </w:footnote>
  <w:footnote w:type="continuationSeparator" w:id="0">
    <w:p w14:paraId="1C53FB93" w14:textId="77777777" w:rsidR="00734551" w:rsidRDefault="00734551"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6212" w14:textId="77777777" w:rsidR="00701A55" w:rsidRDefault="00701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4BF9DACF" w:rsidR="007922CE" w:rsidRPr="00B95CD6" w:rsidRDefault="00517A59" w:rsidP="3B27DA67">
    <w:pPr>
      <w:pStyle w:val="Header"/>
      <w:tabs>
        <w:tab w:val="clear" w:pos="4680"/>
      </w:tabs>
      <w:rPr>
        <w:rStyle w:val="Strong"/>
        <w:rFonts w:ascii="Arial" w:eastAsia="Arial" w:hAnsi="Arial" w:cs="Arial"/>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7456" behindDoc="0" locked="0" layoutInCell="1" allowOverlap="1" wp14:anchorId="59AE8487" wp14:editId="3A05904F">
          <wp:simplePos x="0" y="0"/>
          <wp:positionH relativeFrom="margin">
            <wp:posOffset>5553075</wp:posOffset>
          </wp:positionH>
          <wp:positionV relativeFrom="paragraph">
            <wp:posOffset>5715</wp:posOffset>
          </wp:positionV>
          <wp:extent cx="685800" cy="684265"/>
          <wp:effectExtent l="0" t="0" r="0" b="1905"/>
          <wp:wrapNone/>
          <wp:docPr id="13" name="Picture 13" descr="A blue and yellow logo with two men shaking han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ue and yellow logo with two men shaking hand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4265"/>
                  </a:xfrm>
                  <a:prstGeom prst="rect">
                    <a:avLst/>
                  </a:prstGeom>
                </pic:spPr>
              </pic:pic>
            </a:graphicData>
          </a:graphic>
          <wp14:sizeRelH relativeFrom="margin">
            <wp14:pctWidth>0</wp14:pctWidth>
          </wp14:sizeRelH>
          <wp14:sizeRelV relativeFrom="margin">
            <wp14:pctHeight>0</wp14:pctHeight>
          </wp14:sizeRelV>
        </wp:anchor>
      </w:drawing>
    </w:r>
    <w:r w:rsidR="3B27DA67" w:rsidRPr="3B27DA67">
      <w:rPr>
        <w:rStyle w:val="Strong"/>
        <w:rFonts w:ascii="Arial" w:eastAsia="Arial" w:hAnsi="Arial" w:cs="Arial"/>
        <w:caps w:val="0"/>
        <w:color w:val="3B3838" w:themeColor="background2" w:themeShade="40"/>
        <w:sz w:val="20"/>
        <w:szCs w:val="20"/>
      </w:rPr>
      <w:t xml:space="preserve">Request for Proposals </w:t>
    </w:r>
    <w:r w:rsidR="3B27DA67" w:rsidRPr="3B27DA67">
      <w:rPr>
        <w:rStyle w:val="Strong"/>
        <w:rFonts w:ascii="Arial" w:eastAsia="Arial" w:hAnsi="Arial" w:cs="Arial"/>
        <w:b w:val="0"/>
        <w:bCs w:val="0"/>
        <w:caps w:val="0"/>
        <w:color w:val="3B3838" w:themeColor="background2" w:themeShade="40"/>
        <w:sz w:val="20"/>
        <w:szCs w:val="20"/>
      </w:rPr>
      <w:t>for</w:t>
    </w:r>
  </w:p>
  <w:p w14:paraId="7B6DB434" w14:textId="77777777" w:rsidR="00701A55" w:rsidRPr="00B95CD6" w:rsidRDefault="3B27DA67" w:rsidP="3B27DA67">
    <w:pPr>
      <w:spacing w:after="120" w:line="240" w:lineRule="auto"/>
      <w:rPr>
        <w:rStyle w:val="Strong"/>
        <w:rFonts w:ascii="Arial" w:eastAsia="Arial" w:hAnsi="Arial" w:cs="Arial"/>
        <w:caps w:val="0"/>
        <w:color w:val="C73B31"/>
        <w:sz w:val="20"/>
        <w:szCs w:val="20"/>
      </w:rPr>
    </w:pPr>
    <w:bookmarkStart w:id="0" w:name="_Hlk98400158"/>
    <w:r w:rsidRPr="3B27DA67">
      <w:rPr>
        <w:rStyle w:val="Strong"/>
        <w:rFonts w:ascii="Arial" w:eastAsia="Arial" w:hAnsi="Arial" w:cs="Arial"/>
        <w:caps w:val="0"/>
        <w:color w:val="C73B31"/>
        <w:sz w:val="20"/>
        <w:szCs w:val="20"/>
      </w:rPr>
      <w:t>Equipment Rental Services – Standard and Emergency</w:t>
    </w:r>
  </w:p>
  <w:bookmarkEnd w:id="0"/>
  <w:p w14:paraId="4CD6E0D1" w14:textId="060A6811" w:rsidR="007922CE" w:rsidRPr="00B95CD6" w:rsidRDefault="3B27DA67" w:rsidP="3B27DA67">
    <w:pPr>
      <w:spacing w:line="240" w:lineRule="auto"/>
      <w:contextualSpacing/>
      <w:rPr>
        <w:rFonts w:ascii="Arial" w:eastAsia="Arial" w:hAnsi="Arial" w:cs="Arial"/>
        <w:color w:val="3B3838" w:themeColor="background2" w:themeShade="40"/>
        <w:sz w:val="20"/>
        <w:szCs w:val="20"/>
      </w:rPr>
    </w:pPr>
    <w:r w:rsidRPr="3B27DA67">
      <w:rPr>
        <w:rFonts w:ascii="Arial" w:eastAsia="Arial" w:hAnsi="Arial" w:cs="Arial"/>
        <w:color w:val="3B3838" w:themeColor="background2" w:themeShade="40"/>
        <w:sz w:val="20"/>
        <w:szCs w:val="20"/>
      </w:rPr>
      <w:t xml:space="preserve">Issued by the </w:t>
    </w:r>
    <w:r w:rsidRPr="3B27DA67">
      <w:rPr>
        <w:rFonts w:ascii="Arial" w:eastAsia="Arial" w:hAnsi="Arial" w:cs="Arial"/>
        <w:b/>
        <w:bCs/>
        <w:color w:val="3B3838" w:themeColor="background2" w:themeShade="40"/>
        <w:sz w:val="20"/>
        <w:szCs w:val="20"/>
      </w:rPr>
      <w:t>Commonwealth of Kentucky</w:t>
    </w:r>
  </w:p>
  <w:p w14:paraId="4B70B754" w14:textId="77777777" w:rsidR="00A3752B" w:rsidRPr="006D1661" w:rsidRDefault="3B27DA67" w:rsidP="3B27DA67">
    <w:pPr>
      <w:spacing w:line="240" w:lineRule="auto"/>
      <w:contextualSpacing/>
      <w:rPr>
        <w:rFonts w:ascii="Arial" w:eastAsia="Arial" w:hAnsi="Arial" w:cs="Arial"/>
        <w:b/>
        <w:bCs/>
        <w:color w:val="3B3838" w:themeColor="background2" w:themeShade="40"/>
        <w:sz w:val="20"/>
        <w:szCs w:val="20"/>
      </w:rPr>
    </w:pPr>
    <w:r w:rsidRPr="3B27DA67">
      <w:rPr>
        <w:rFonts w:ascii="Arial" w:eastAsia="Arial" w:hAnsi="Arial" w:cs="Arial"/>
        <w:b/>
        <w:bCs/>
        <w:color w:val="3B3838" w:themeColor="background2" w:themeShade="40"/>
        <w:sz w:val="20"/>
        <w:szCs w:val="20"/>
      </w:rPr>
      <w:t xml:space="preserve">Solicitation Number </w:t>
    </w:r>
    <w:r w:rsidRPr="3B27DA67">
      <w:rPr>
        <w:rStyle w:val="Strong"/>
        <w:rFonts w:ascii="Arial" w:eastAsia="Arial" w:hAnsi="Arial" w:cs="Arial"/>
        <w:b w:val="0"/>
        <w:bCs w:val="0"/>
        <w:color w:val="C73B31"/>
        <w:sz w:val="20"/>
        <w:szCs w:val="20"/>
      </w:rPr>
      <w:t>RFP-758-2500000303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977904267">
    <w:abstractNumId w:val="5"/>
  </w:num>
  <w:num w:numId="2" w16cid:durableId="503858158">
    <w:abstractNumId w:val="4"/>
  </w:num>
  <w:num w:numId="3" w16cid:durableId="590042379">
    <w:abstractNumId w:val="3"/>
  </w:num>
  <w:num w:numId="4" w16cid:durableId="660473005">
    <w:abstractNumId w:val="1"/>
  </w:num>
  <w:num w:numId="5" w16cid:durableId="332608090">
    <w:abstractNumId w:val="0"/>
  </w:num>
  <w:num w:numId="6" w16cid:durableId="2494362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3A5B"/>
    <w:rsid w:val="00043FBF"/>
    <w:rsid w:val="0005252E"/>
    <w:rsid w:val="000727FE"/>
    <w:rsid w:val="0007420A"/>
    <w:rsid w:val="00083BB5"/>
    <w:rsid w:val="000A47D9"/>
    <w:rsid w:val="000B115E"/>
    <w:rsid w:val="000B228A"/>
    <w:rsid w:val="000B6004"/>
    <w:rsid w:val="000B6FBB"/>
    <w:rsid w:val="000C5FD3"/>
    <w:rsid w:val="000D6522"/>
    <w:rsid w:val="000E27A0"/>
    <w:rsid w:val="000F1C50"/>
    <w:rsid w:val="0010405F"/>
    <w:rsid w:val="0012657E"/>
    <w:rsid w:val="00130137"/>
    <w:rsid w:val="0014277C"/>
    <w:rsid w:val="00142CDC"/>
    <w:rsid w:val="00174D16"/>
    <w:rsid w:val="00185EA1"/>
    <w:rsid w:val="00197F9F"/>
    <w:rsid w:val="001A320E"/>
    <w:rsid w:val="001A4EE9"/>
    <w:rsid w:val="001B0A87"/>
    <w:rsid w:val="001B7153"/>
    <w:rsid w:val="001C3314"/>
    <w:rsid w:val="001D293F"/>
    <w:rsid w:val="001D2C3F"/>
    <w:rsid w:val="001D4F26"/>
    <w:rsid w:val="001D5913"/>
    <w:rsid w:val="001E085F"/>
    <w:rsid w:val="001E1C32"/>
    <w:rsid w:val="001E7F35"/>
    <w:rsid w:val="001F08AA"/>
    <w:rsid w:val="002152B5"/>
    <w:rsid w:val="00233A93"/>
    <w:rsid w:val="00234AA4"/>
    <w:rsid w:val="00240EAE"/>
    <w:rsid w:val="00241875"/>
    <w:rsid w:val="00254718"/>
    <w:rsid w:val="00261290"/>
    <w:rsid w:val="00261829"/>
    <w:rsid w:val="00262308"/>
    <w:rsid w:val="00262412"/>
    <w:rsid w:val="0027430F"/>
    <w:rsid w:val="002818E7"/>
    <w:rsid w:val="00285814"/>
    <w:rsid w:val="002863F0"/>
    <w:rsid w:val="00297AD1"/>
    <w:rsid w:val="002B2B6E"/>
    <w:rsid w:val="002B58F1"/>
    <w:rsid w:val="002C10C0"/>
    <w:rsid w:val="002C14EA"/>
    <w:rsid w:val="002C2C64"/>
    <w:rsid w:val="002C3B81"/>
    <w:rsid w:val="002D072A"/>
    <w:rsid w:val="002D359B"/>
    <w:rsid w:val="002E2A13"/>
    <w:rsid w:val="002E4600"/>
    <w:rsid w:val="002E50C7"/>
    <w:rsid w:val="002F4671"/>
    <w:rsid w:val="002F7A38"/>
    <w:rsid w:val="003279CB"/>
    <w:rsid w:val="003341C1"/>
    <w:rsid w:val="00351874"/>
    <w:rsid w:val="00357CE5"/>
    <w:rsid w:val="00364E83"/>
    <w:rsid w:val="00367A50"/>
    <w:rsid w:val="00381748"/>
    <w:rsid w:val="003A634F"/>
    <w:rsid w:val="003A6EAB"/>
    <w:rsid w:val="003B637D"/>
    <w:rsid w:val="003B6423"/>
    <w:rsid w:val="003C1A5E"/>
    <w:rsid w:val="003C362C"/>
    <w:rsid w:val="003F4024"/>
    <w:rsid w:val="00406B81"/>
    <w:rsid w:val="00412A1F"/>
    <w:rsid w:val="00422F09"/>
    <w:rsid w:val="004275A3"/>
    <w:rsid w:val="00434119"/>
    <w:rsid w:val="00442EBF"/>
    <w:rsid w:val="004445A1"/>
    <w:rsid w:val="00446495"/>
    <w:rsid w:val="004546A2"/>
    <w:rsid w:val="00464C4F"/>
    <w:rsid w:val="00467EFD"/>
    <w:rsid w:val="0048343C"/>
    <w:rsid w:val="004B0F3D"/>
    <w:rsid w:val="004B1F84"/>
    <w:rsid w:val="004B2E53"/>
    <w:rsid w:val="004C481A"/>
    <w:rsid w:val="004D4BE2"/>
    <w:rsid w:val="004D6299"/>
    <w:rsid w:val="004E07B1"/>
    <w:rsid w:val="004E2ECE"/>
    <w:rsid w:val="004E3130"/>
    <w:rsid w:val="004F1916"/>
    <w:rsid w:val="004F1C12"/>
    <w:rsid w:val="004F38F5"/>
    <w:rsid w:val="00500559"/>
    <w:rsid w:val="00502C01"/>
    <w:rsid w:val="0051605E"/>
    <w:rsid w:val="00516063"/>
    <w:rsid w:val="005169D6"/>
    <w:rsid w:val="00517A59"/>
    <w:rsid w:val="00523A3D"/>
    <w:rsid w:val="00525210"/>
    <w:rsid w:val="00525384"/>
    <w:rsid w:val="005436BE"/>
    <w:rsid w:val="00546700"/>
    <w:rsid w:val="005512B3"/>
    <w:rsid w:val="00554244"/>
    <w:rsid w:val="0057355B"/>
    <w:rsid w:val="005739AC"/>
    <w:rsid w:val="00580FC7"/>
    <w:rsid w:val="005A6C01"/>
    <w:rsid w:val="005B4547"/>
    <w:rsid w:val="005C14B3"/>
    <w:rsid w:val="005E0F94"/>
    <w:rsid w:val="005F65A7"/>
    <w:rsid w:val="005F6643"/>
    <w:rsid w:val="005F72D9"/>
    <w:rsid w:val="006044D2"/>
    <w:rsid w:val="00605B3F"/>
    <w:rsid w:val="00615297"/>
    <w:rsid w:val="00616548"/>
    <w:rsid w:val="00645A13"/>
    <w:rsid w:val="00652F12"/>
    <w:rsid w:val="0066046E"/>
    <w:rsid w:val="006703A8"/>
    <w:rsid w:val="00673B9A"/>
    <w:rsid w:val="00685DC4"/>
    <w:rsid w:val="00692F5C"/>
    <w:rsid w:val="00693BB7"/>
    <w:rsid w:val="006A005E"/>
    <w:rsid w:val="006A34F2"/>
    <w:rsid w:val="006C09A6"/>
    <w:rsid w:val="006C0E8D"/>
    <w:rsid w:val="006C5460"/>
    <w:rsid w:val="006E085B"/>
    <w:rsid w:val="006F156C"/>
    <w:rsid w:val="006F48A7"/>
    <w:rsid w:val="00700CE7"/>
    <w:rsid w:val="00701A55"/>
    <w:rsid w:val="00702504"/>
    <w:rsid w:val="007045F7"/>
    <w:rsid w:val="00710E54"/>
    <w:rsid w:val="00714744"/>
    <w:rsid w:val="007243A4"/>
    <w:rsid w:val="00724704"/>
    <w:rsid w:val="00732D1A"/>
    <w:rsid w:val="00734551"/>
    <w:rsid w:val="00740B73"/>
    <w:rsid w:val="0074379D"/>
    <w:rsid w:val="007613DF"/>
    <w:rsid w:val="00764E50"/>
    <w:rsid w:val="007668BF"/>
    <w:rsid w:val="00781A21"/>
    <w:rsid w:val="00787D04"/>
    <w:rsid w:val="007922CE"/>
    <w:rsid w:val="007A496E"/>
    <w:rsid w:val="007B3629"/>
    <w:rsid w:val="007C3BEF"/>
    <w:rsid w:val="007C6429"/>
    <w:rsid w:val="007D0003"/>
    <w:rsid w:val="007D441B"/>
    <w:rsid w:val="007D722F"/>
    <w:rsid w:val="00823B53"/>
    <w:rsid w:val="0082427F"/>
    <w:rsid w:val="008370B5"/>
    <w:rsid w:val="008739D3"/>
    <w:rsid w:val="008767E3"/>
    <w:rsid w:val="00877DD5"/>
    <w:rsid w:val="00880EC4"/>
    <w:rsid w:val="008864F5"/>
    <w:rsid w:val="008927A9"/>
    <w:rsid w:val="00893789"/>
    <w:rsid w:val="008A6F30"/>
    <w:rsid w:val="008A7953"/>
    <w:rsid w:val="008B3AA3"/>
    <w:rsid w:val="008B4FBF"/>
    <w:rsid w:val="008B5447"/>
    <w:rsid w:val="008C224D"/>
    <w:rsid w:val="008E186B"/>
    <w:rsid w:val="008E3712"/>
    <w:rsid w:val="009058BC"/>
    <w:rsid w:val="00905BCB"/>
    <w:rsid w:val="00906B6B"/>
    <w:rsid w:val="00934DA2"/>
    <w:rsid w:val="009458FC"/>
    <w:rsid w:val="00946A7D"/>
    <w:rsid w:val="00947604"/>
    <w:rsid w:val="00963683"/>
    <w:rsid w:val="00964175"/>
    <w:rsid w:val="00967B86"/>
    <w:rsid w:val="0098263F"/>
    <w:rsid w:val="009939DC"/>
    <w:rsid w:val="009963FB"/>
    <w:rsid w:val="009B55E2"/>
    <w:rsid w:val="009C0CCB"/>
    <w:rsid w:val="009C616D"/>
    <w:rsid w:val="009D2000"/>
    <w:rsid w:val="009D2C65"/>
    <w:rsid w:val="00A10CDC"/>
    <w:rsid w:val="00A2051D"/>
    <w:rsid w:val="00A3096B"/>
    <w:rsid w:val="00A309B6"/>
    <w:rsid w:val="00A3306B"/>
    <w:rsid w:val="00A37268"/>
    <w:rsid w:val="00A3752B"/>
    <w:rsid w:val="00A41FFF"/>
    <w:rsid w:val="00A51BEC"/>
    <w:rsid w:val="00A5462A"/>
    <w:rsid w:val="00A55728"/>
    <w:rsid w:val="00A712D0"/>
    <w:rsid w:val="00A87C38"/>
    <w:rsid w:val="00A932F7"/>
    <w:rsid w:val="00A933ED"/>
    <w:rsid w:val="00AA7C94"/>
    <w:rsid w:val="00AB0ABF"/>
    <w:rsid w:val="00AB4AB2"/>
    <w:rsid w:val="00AB72F9"/>
    <w:rsid w:val="00AB7828"/>
    <w:rsid w:val="00AC4D40"/>
    <w:rsid w:val="00AD168B"/>
    <w:rsid w:val="00AD6EB0"/>
    <w:rsid w:val="00AE2BCD"/>
    <w:rsid w:val="00AF13AC"/>
    <w:rsid w:val="00AF71A3"/>
    <w:rsid w:val="00B03299"/>
    <w:rsid w:val="00B053E3"/>
    <w:rsid w:val="00B11DBD"/>
    <w:rsid w:val="00B21F12"/>
    <w:rsid w:val="00B240E3"/>
    <w:rsid w:val="00B403CC"/>
    <w:rsid w:val="00B449CE"/>
    <w:rsid w:val="00B4619C"/>
    <w:rsid w:val="00B52BDD"/>
    <w:rsid w:val="00B55378"/>
    <w:rsid w:val="00B651B0"/>
    <w:rsid w:val="00B66905"/>
    <w:rsid w:val="00B67127"/>
    <w:rsid w:val="00B77720"/>
    <w:rsid w:val="00B80A75"/>
    <w:rsid w:val="00B95CD6"/>
    <w:rsid w:val="00B97686"/>
    <w:rsid w:val="00B97926"/>
    <w:rsid w:val="00BA40EB"/>
    <w:rsid w:val="00BA66B2"/>
    <w:rsid w:val="00BB1318"/>
    <w:rsid w:val="00BC0CB2"/>
    <w:rsid w:val="00BC1E0F"/>
    <w:rsid w:val="00BC75CE"/>
    <w:rsid w:val="00BD28E4"/>
    <w:rsid w:val="00BE2608"/>
    <w:rsid w:val="00BE783F"/>
    <w:rsid w:val="00BE7EFA"/>
    <w:rsid w:val="00BF06D8"/>
    <w:rsid w:val="00C045CB"/>
    <w:rsid w:val="00C10644"/>
    <w:rsid w:val="00C114E2"/>
    <w:rsid w:val="00C14839"/>
    <w:rsid w:val="00C24D58"/>
    <w:rsid w:val="00C310F7"/>
    <w:rsid w:val="00C41812"/>
    <w:rsid w:val="00C43A87"/>
    <w:rsid w:val="00C53920"/>
    <w:rsid w:val="00C57294"/>
    <w:rsid w:val="00C57B0A"/>
    <w:rsid w:val="00C70F42"/>
    <w:rsid w:val="00C726B0"/>
    <w:rsid w:val="00C813D3"/>
    <w:rsid w:val="00C8354A"/>
    <w:rsid w:val="00C84E51"/>
    <w:rsid w:val="00C85246"/>
    <w:rsid w:val="00CA2212"/>
    <w:rsid w:val="00CA5137"/>
    <w:rsid w:val="00CB44BC"/>
    <w:rsid w:val="00CB4B05"/>
    <w:rsid w:val="00CB56C4"/>
    <w:rsid w:val="00CC1291"/>
    <w:rsid w:val="00CC1521"/>
    <w:rsid w:val="00CF1B63"/>
    <w:rsid w:val="00CF3A8D"/>
    <w:rsid w:val="00CF71B8"/>
    <w:rsid w:val="00D07AB3"/>
    <w:rsid w:val="00D16F07"/>
    <w:rsid w:val="00D27535"/>
    <w:rsid w:val="00D40611"/>
    <w:rsid w:val="00D551C4"/>
    <w:rsid w:val="00D660C6"/>
    <w:rsid w:val="00D70803"/>
    <w:rsid w:val="00D82A0C"/>
    <w:rsid w:val="00D838F9"/>
    <w:rsid w:val="00D97807"/>
    <w:rsid w:val="00DA2BBA"/>
    <w:rsid w:val="00DC6337"/>
    <w:rsid w:val="00DD02E0"/>
    <w:rsid w:val="00DE54A5"/>
    <w:rsid w:val="00DE65C9"/>
    <w:rsid w:val="00DE74F6"/>
    <w:rsid w:val="00DF0D97"/>
    <w:rsid w:val="00DF28E4"/>
    <w:rsid w:val="00DF29F4"/>
    <w:rsid w:val="00DF3CDC"/>
    <w:rsid w:val="00E05D7E"/>
    <w:rsid w:val="00E11F9B"/>
    <w:rsid w:val="00E12913"/>
    <w:rsid w:val="00E201A3"/>
    <w:rsid w:val="00E25B45"/>
    <w:rsid w:val="00E32D14"/>
    <w:rsid w:val="00E36053"/>
    <w:rsid w:val="00E642C3"/>
    <w:rsid w:val="00E67D3E"/>
    <w:rsid w:val="00E80785"/>
    <w:rsid w:val="00E8115E"/>
    <w:rsid w:val="00E91BF1"/>
    <w:rsid w:val="00E91C6E"/>
    <w:rsid w:val="00E923AF"/>
    <w:rsid w:val="00E946A6"/>
    <w:rsid w:val="00EB1834"/>
    <w:rsid w:val="00EB2E7A"/>
    <w:rsid w:val="00EC11C7"/>
    <w:rsid w:val="00ED388A"/>
    <w:rsid w:val="00EE462A"/>
    <w:rsid w:val="00EE5448"/>
    <w:rsid w:val="00EF3C24"/>
    <w:rsid w:val="00EF6175"/>
    <w:rsid w:val="00EF67BF"/>
    <w:rsid w:val="00EF7F65"/>
    <w:rsid w:val="00F03E1F"/>
    <w:rsid w:val="00F07399"/>
    <w:rsid w:val="00F07FA8"/>
    <w:rsid w:val="00F15DA4"/>
    <w:rsid w:val="00F16894"/>
    <w:rsid w:val="00F22472"/>
    <w:rsid w:val="00F31813"/>
    <w:rsid w:val="00F3436F"/>
    <w:rsid w:val="00F3548B"/>
    <w:rsid w:val="00F4320B"/>
    <w:rsid w:val="00F44A7C"/>
    <w:rsid w:val="00F50DA4"/>
    <w:rsid w:val="00F52AFE"/>
    <w:rsid w:val="00F53810"/>
    <w:rsid w:val="00F6243B"/>
    <w:rsid w:val="00F650D1"/>
    <w:rsid w:val="00F66054"/>
    <w:rsid w:val="00F75114"/>
    <w:rsid w:val="00F759F2"/>
    <w:rsid w:val="00F85A15"/>
    <w:rsid w:val="00F963E0"/>
    <w:rsid w:val="00F96554"/>
    <w:rsid w:val="00F96F2F"/>
    <w:rsid w:val="00F9741B"/>
    <w:rsid w:val="00FA101E"/>
    <w:rsid w:val="00FA5EB2"/>
    <w:rsid w:val="00FD2574"/>
    <w:rsid w:val="00FD4F69"/>
    <w:rsid w:val="3B27D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6B28-8493-44C4-A9FD-2FA3167F984F}">
  <ds:schemaRefs>
    <ds:schemaRef ds:uri="http://schemas.microsoft.com/sharepoint/v3/contenttype/forms"/>
  </ds:schemaRefs>
</ds:datastoreItem>
</file>

<file path=customXml/itemProps2.xml><?xml version="1.0" encoding="utf-8"?>
<ds:datastoreItem xmlns:ds="http://schemas.openxmlformats.org/officeDocument/2006/customXml" ds:itemID="{06603E05-9567-42E0-BAF9-EDC1928DC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0187C-F98A-4439-AAE3-D96AEEE824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Heather Drymon</cp:lastModifiedBy>
  <cp:revision>10</cp:revision>
  <dcterms:created xsi:type="dcterms:W3CDTF">2022-09-21T20:54:00Z</dcterms:created>
  <dcterms:modified xsi:type="dcterms:W3CDTF">2025-04-28T21:40:00Z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